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《浪淘沙》（其一）</w:t>
      </w:r>
      <w:bookmarkStart w:id="0" w:name="_GoBack"/>
      <w:bookmarkEnd w:id="0"/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同学们好！今天，我们一起来学习</w:t>
      </w:r>
      <w:r>
        <w:rPr>
          <w:rFonts w:hint="eastAsia"/>
          <w:bCs/>
          <w:sz w:val="28"/>
          <w:szCs w:val="28"/>
        </w:rPr>
        <w:t>《浪淘沙》</w:t>
      </w:r>
      <w:r>
        <w:rPr>
          <w:rFonts w:hint="eastAsia"/>
          <w:sz w:val="28"/>
          <w:szCs w:val="28"/>
        </w:rPr>
        <w:t>这首诗，先来</w:t>
      </w:r>
      <w:r>
        <w:rPr>
          <w:rFonts w:hint="eastAsia"/>
          <w:sz w:val="28"/>
          <w:szCs w:val="28"/>
          <w:lang w:eastAsia="zh-Hans"/>
        </w:rPr>
        <w:t>朗读一遍</w:t>
      </w:r>
      <w:r>
        <w:rPr>
          <w:rFonts w:hint="eastAsia"/>
          <w:sz w:val="28"/>
          <w:szCs w:val="28"/>
        </w:rPr>
        <w:t>。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【古诗诵读】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浪淘沙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【唐】刘禹锡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九曲黄河万里沙</w:t>
      </w:r>
      <w:r>
        <w:rPr>
          <w:sz w:val="28"/>
          <w:szCs w:val="28"/>
        </w:rPr>
        <w:t>，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浪淘风簸自天涯。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如今直上银河去，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同到牵牛织女家。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【作者介绍】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这首诗的作者是 刘禹锡</w:t>
      </w:r>
    </w:p>
    <w:p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字梦得，河南</w:t>
      </w:r>
      <w:r>
        <w:rPr>
          <w:rFonts w:hint="eastAsia"/>
          <w:sz w:val="28"/>
          <w:szCs w:val="28"/>
        </w:rPr>
        <w:t>洛阳人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</w:rPr>
        <w:t>是</w:t>
      </w:r>
      <w:r>
        <w:rPr>
          <w:sz w:val="28"/>
          <w:szCs w:val="28"/>
        </w:rPr>
        <w:t>唐朝</w:t>
      </w:r>
      <w:r>
        <w:rPr>
          <w:rFonts w:hint="eastAsia"/>
          <w:sz w:val="28"/>
          <w:szCs w:val="28"/>
        </w:rPr>
        <w:t>的</w:t>
      </w:r>
      <w:r>
        <w:rPr>
          <w:sz w:val="28"/>
          <w:szCs w:val="28"/>
        </w:rPr>
        <w:t>大臣、</w:t>
      </w:r>
      <w:r>
        <w:rPr>
          <w:rFonts w:hint="eastAsia"/>
          <w:sz w:val="28"/>
          <w:szCs w:val="28"/>
        </w:rPr>
        <w:t>文学家</w:t>
      </w:r>
      <w:r>
        <w:rPr>
          <w:sz w:val="28"/>
          <w:szCs w:val="28"/>
        </w:rPr>
        <w:t>、</w:t>
      </w:r>
      <w:r>
        <w:rPr>
          <w:rFonts w:hint="eastAsia"/>
          <w:sz w:val="28"/>
          <w:szCs w:val="28"/>
        </w:rPr>
        <w:t>哲学家</w:t>
      </w:r>
      <w:r>
        <w:rPr>
          <w:sz w:val="28"/>
          <w:szCs w:val="28"/>
        </w:rPr>
        <w:t>，有“诗豪”之称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著有《刘梦得文集》</w:t>
      </w:r>
      <w:r>
        <w:rPr>
          <w:rFonts w:hint="eastAsia"/>
          <w:sz w:val="28"/>
          <w:szCs w:val="28"/>
        </w:rPr>
        <w:t>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【注释翻译】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同学们，黄河是中国的第二大河，也是我们的母亲河</w:t>
      </w:r>
      <w:r>
        <w:rPr>
          <w:sz w:val="28"/>
          <w:szCs w:val="28"/>
        </w:rPr>
        <w:t>。</w:t>
      </w:r>
      <w:r>
        <w:rPr>
          <w:rFonts w:hint="eastAsia"/>
          <w:sz w:val="28"/>
          <w:szCs w:val="28"/>
          <w:lang w:eastAsia="zh-Hans"/>
        </w:rPr>
        <w:t>让</w:t>
      </w:r>
      <w:r>
        <w:rPr>
          <w:rFonts w:hint="eastAsia"/>
          <w:sz w:val="28"/>
          <w:szCs w:val="28"/>
        </w:rPr>
        <w:t>我们走进诗人刘禹锡的诗句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</w:rPr>
        <w:t>一起</w:t>
      </w:r>
      <w:r>
        <w:rPr>
          <w:rFonts w:hint="eastAsia"/>
          <w:sz w:val="28"/>
          <w:szCs w:val="28"/>
          <w:lang w:eastAsia="zh-Hans"/>
        </w:rPr>
        <w:t>欣赏</w:t>
      </w:r>
      <w:r>
        <w:rPr>
          <w:rFonts w:hint="eastAsia"/>
          <w:sz w:val="28"/>
          <w:szCs w:val="28"/>
        </w:rPr>
        <w:t>千年前的黄河景致。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九曲</w:t>
      </w:r>
      <w:r>
        <w:rPr>
          <w:sz w:val="28"/>
          <w:szCs w:val="28"/>
        </w:rPr>
        <w:t>，</w:t>
      </w:r>
      <w:r>
        <w:rPr>
          <w:rFonts w:hint="eastAsia"/>
          <w:sz w:val="28"/>
          <w:szCs w:val="28"/>
        </w:rPr>
        <w:t>自古相传黄河有九道弯，这里形容弯弯曲曲的地方很多。万里沙，指大量的泥沙。黄河的河水携带着大量的泥沙，在九曲回环的河道中奔涌。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浪淘，是波浪淘洗的意思。簸，指颠簸摇荡。翻涌的波浪淘洗着河水中的泥沙，狂风仿佛是从天涯席卷而来，让河面一刻不停地颠簸摇荡。诗人运用夸张的手法，为我们展现了黄河从遥远的天际汹涌而来，携风卷浪，奔腾入海的壮阔场景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银河，指天河，是天空中由许多星星汇聚成的一条明亮的光带</w:t>
      </w:r>
      <w:r>
        <w:rPr>
          <w:rFonts w:hint="eastAsia"/>
          <w:sz w:val="28"/>
          <w:szCs w:val="28"/>
          <w:lang w:eastAsia="zh-CN"/>
        </w:rPr>
        <w:t>。</w:t>
      </w:r>
      <w:r>
        <w:rPr>
          <w:rFonts w:hint="eastAsia"/>
          <w:sz w:val="28"/>
          <w:szCs w:val="28"/>
        </w:rPr>
        <w:t>黄河高高扬起的浪花直上云霄，仿佛就要飞到银河之上。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牵牛织女，指牵牛星和织女星，是银河系的两个星座，这里指的是牛郎与织女的神话故事。浪花</w:t>
      </w:r>
      <w:r>
        <w:rPr>
          <w:rFonts w:hint="eastAsia"/>
          <w:sz w:val="28"/>
          <w:szCs w:val="28"/>
          <w:lang w:eastAsia="zh-Hans"/>
        </w:rPr>
        <w:t>好像直上银河</w:t>
      </w:r>
      <w:r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  <w:lang w:val="en-US" w:eastAsia="zh-CN"/>
        </w:rPr>
        <w:t>和我</w:t>
      </w:r>
      <w:r>
        <w:rPr>
          <w:rFonts w:hint="eastAsia"/>
          <w:sz w:val="28"/>
          <w:szCs w:val="28"/>
          <w:lang w:eastAsia="zh-Hans"/>
        </w:rPr>
        <w:t>一起去拜访牛郎织女的家，</w:t>
      </w:r>
      <w:r>
        <w:rPr>
          <w:rFonts w:hint="eastAsia"/>
          <w:sz w:val="28"/>
          <w:szCs w:val="28"/>
        </w:rPr>
        <w:t>形容黄河的奔腾与壮阔</w:t>
      </w:r>
      <w:r>
        <w:rPr>
          <w:sz w:val="28"/>
          <w:szCs w:val="28"/>
          <w:lang w:eastAsia="zh-Hans"/>
        </w:rPr>
        <w:t>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【知识拓展】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  <w:lang w:eastAsia="zh-Hans"/>
        </w:rPr>
        <w:t>同学们</w:t>
      </w:r>
      <w:r>
        <w:rPr>
          <w:sz w:val="28"/>
          <w:szCs w:val="28"/>
          <w:lang w:eastAsia="zh-Hans"/>
        </w:rPr>
        <w:t>，</w:t>
      </w:r>
      <w:r>
        <w:rPr>
          <w:rFonts w:hint="eastAsia"/>
          <w:sz w:val="28"/>
          <w:szCs w:val="28"/>
        </w:rPr>
        <w:t>诗人运用夸张的手法，从极其宏大的空间背景着笔，将流经万里的九曲黄河尽收眼底，展现了黄河</w:t>
      </w:r>
      <w:r>
        <w:rPr>
          <w:rFonts w:hint="eastAsia"/>
          <w:sz w:val="28"/>
          <w:szCs w:val="28"/>
          <w:lang w:eastAsia="zh-Hans"/>
        </w:rPr>
        <w:t>的</w:t>
      </w:r>
      <w:r>
        <w:rPr>
          <w:rFonts w:hint="eastAsia"/>
          <w:sz w:val="28"/>
          <w:szCs w:val="28"/>
        </w:rPr>
        <w:t>壮阔，气势恢宏。诗中借用了淘金者的口吻，对牛郎织女的生活进行想象，</w:t>
      </w:r>
      <w:r>
        <w:rPr>
          <w:rFonts w:hint="eastAsia"/>
          <w:sz w:val="28"/>
          <w:szCs w:val="28"/>
          <w:lang w:val="en-US" w:eastAsia="zh-CN"/>
        </w:rPr>
        <w:t>表明他们对美好生活的向往，</w:t>
      </w:r>
      <w:r>
        <w:rPr>
          <w:rFonts w:hint="eastAsia"/>
          <w:sz w:val="28"/>
          <w:szCs w:val="28"/>
        </w:rPr>
        <w:t>寄托</w:t>
      </w:r>
      <w:r>
        <w:rPr>
          <w:rFonts w:hint="eastAsia"/>
          <w:sz w:val="28"/>
          <w:szCs w:val="28"/>
          <w:lang w:eastAsia="zh-Hans"/>
        </w:rPr>
        <w:t>了</w:t>
      </w:r>
      <w:r>
        <w:rPr>
          <w:rFonts w:hint="eastAsia"/>
          <w:sz w:val="28"/>
          <w:szCs w:val="28"/>
        </w:rPr>
        <w:t>心中对田园生活</w:t>
      </w:r>
      <w:r>
        <w:rPr>
          <w:rFonts w:hint="eastAsia"/>
          <w:sz w:val="28"/>
          <w:szCs w:val="28"/>
          <w:lang w:val="en-US" w:eastAsia="zh-CN"/>
        </w:rPr>
        <w:t>的憧憬</w:t>
      </w:r>
      <w:r>
        <w:rPr>
          <w:rFonts w:hint="eastAsia"/>
          <w:sz w:val="28"/>
          <w:szCs w:val="28"/>
        </w:rPr>
        <w:t>。</w:t>
      </w:r>
    </w:p>
    <w:p>
      <w:pPr>
        <w:spacing w:line="360" w:lineRule="auto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撰稿人：张茗帜</w:t>
      </w:r>
    </w:p>
    <w:p>
      <w:pPr>
        <w:spacing w:line="360" w:lineRule="auto"/>
        <w:jc w:val="right"/>
        <w:rPr>
          <w:sz w:val="28"/>
          <w:szCs w:val="28"/>
          <w:lang w:eastAsia="zh-Hans"/>
        </w:rPr>
      </w:pPr>
      <w:r>
        <w:rPr>
          <w:rFonts w:hint="eastAsia"/>
          <w:sz w:val="28"/>
          <w:szCs w:val="28"/>
          <w:lang w:eastAsia="zh-Hans"/>
        </w:rPr>
        <w:t>审稿人</w:t>
      </w:r>
      <w:r>
        <w:rPr>
          <w:sz w:val="28"/>
          <w:szCs w:val="28"/>
          <w:lang w:eastAsia="zh-Hans"/>
        </w:rPr>
        <w:t>：</w:t>
      </w:r>
      <w:r>
        <w:rPr>
          <w:rFonts w:hint="eastAsia"/>
          <w:sz w:val="28"/>
          <w:szCs w:val="28"/>
          <w:lang w:eastAsia="zh-Hans"/>
        </w:rPr>
        <w:t xml:space="preserve">陈 </w:t>
      </w:r>
      <w:r>
        <w:rPr>
          <w:sz w:val="28"/>
          <w:szCs w:val="28"/>
          <w:lang w:eastAsia="zh-Hans"/>
        </w:rPr>
        <w:t xml:space="preserve"> </w:t>
      </w:r>
      <w:r>
        <w:rPr>
          <w:rFonts w:hint="eastAsia"/>
          <w:sz w:val="28"/>
          <w:szCs w:val="28"/>
          <w:lang w:eastAsia="zh-Hans"/>
        </w:rPr>
        <w:t>毅</w:t>
      </w:r>
    </w:p>
    <w:sectPr>
      <w:pgSz w:w="11900" w:h="16840"/>
      <w:pgMar w:top="1440" w:right="1797" w:bottom="1440" w:left="1797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trackRevisions w:val="1"/>
  <w:documentProtection w:enforcement="0"/>
  <w:defaultTabStop w:val="420"/>
  <w:drawingGridHorizontalSpacing w:val="120"/>
  <w:drawingGridVerticalSpacing w:val="42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30F"/>
    <w:rsid w:val="0005175D"/>
    <w:rsid w:val="000924AE"/>
    <w:rsid w:val="0013400D"/>
    <w:rsid w:val="0014262B"/>
    <w:rsid w:val="0023250E"/>
    <w:rsid w:val="003B0FD0"/>
    <w:rsid w:val="003E630F"/>
    <w:rsid w:val="004C19E8"/>
    <w:rsid w:val="00531FE7"/>
    <w:rsid w:val="00553E92"/>
    <w:rsid w:val="00655355"/>
    <w:rsid w:val="006A1E3F"/>
    <w:rsid w:val="006E149B"/>
    <w:rsid w:val="00730742"/>
    <w:rsid w:val="00A22453"/>
    <w:rsid w:val="00AA1B4F"/>
    <w:rsid w:val="00AD144F"/>
    <w:rsid w:val="00B46274"/>
    <w:rsid w:val="00B65A43"/>
    <w:rsid w:val="00BE024E"/>
    <w:rsid w:val="00C73137"/>
    <w:rsid w:val="00C743F7"/>
    <w:rsid w:val="00CA210A"/>
    <w:rsid w:val="00D427E4"/>
    <w:rsid w:val="00F502A9"/>
    <w:rsid w:val="00F5514A"/>
    <w:rsid w:val="00FB0D0A"/>
    <w:rsid w:val="197E2786"/>
    <w:rsid w:val="4C912C37"/>
    <w:rsid w:val="63033E01"/>
    <w:rsid w:val="78C87131"/>
    <w:rsid w:val="7DFF0A92"/>
    <w:rsid w:val="BF73A3D0"/>
    <w:rsid w:val="CBFF9F08"/>
    <w:rsid w:val="FDD3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rFonts w:cs="宋体"/>
      <w:sz w:val="18"/>
      <w:szCs w:val="18"/>
    </w:rPr>
  </w:style>
  <w:style w:type="character" w:customStyle="1" w:styleId="9">
    <w:name w:val="页脚 字符"/>
    <w:basedOn w:val="5"/>
    <w:link w:val="2"/>
    <w:qFormat/>
    <w:uiPriority w:val="99"/>
    <w:rPr>
      <w:rFonts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</Words>
  <Characters>730</Characters>
  <Lines>6</Lines>
  <Paragraphs>1</Paragraphs>
  <TotalTime>7</TotalTime>
  <ScaleCrop>false</ScaleCrop>
  <LinksUpToDate>false</LinksUpToDate>
  <CharactersWithSpaces>857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2021-11-17T01:17:00Z</dcterms:created>
  <dc:creator>zhang</dc:creator>
  <cp:lastModifiedBy>lyy</cp:lastModifiedBy>
  <dcterms:modified xsi:type="dcterms:W3CDTF">2023-11-25T23:22:35Z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4831AA09D3B042A48CBA97103870A410</vt:lpwstr>
  </property>
</Properties>
</file>