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9EC67" w14:textId="189B699C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夏日绝句</w:t>
      </w:r>
      <w:r>
        <w:rPr>
          <w:rFonts w:hint="eastAsia"/>
          <w:sz w:val="28"/>
          <w:szCs w:val="36"/>
        </w:rPr>
        <w:t>》</w:t>
      </w:r>
    </w:p>
    <w:p w14:paraId="562F1734" w14:textId="77777777" w:rsidR="00A6154F" w:rsidRDefault="00A6154F">
      <w:pPr>
        <w:rPr>
          <w:sz w:val="28"/>
          <w:szCs w:val="36"/>
        </w:rPr>
      </w:pPr>
    </w:p>
    <w:p w14:paraId="6799F7C9" w14:textId="51599EC2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同学们好！今天，我们一起来学习《</w:t>
      </w:r>
      <w:r>
        <w:rPr>
          <w:rFonts w:hint="eastAsia"/>
          <w:sz w:val="28"/>
          <w:szCs w:val="36"/>
          <w:lang w:eastAsia="zh-Hans"/>
        </w:rPr>
        <w:t>夏日绝句</w:t>
      </w:r>
      <w:r>
        <w:rPr>
          <w:rFonts w:hint="eastAsia"/>
          <w:sz w:val="28"/>
          <w:szCs w:val="36"/>
        </w:rPr>
        <w:t>》这首诗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</w:rPr>
        <w:tab/>
      </w:r>
    </w:p>
    <w:p w14:paraId="18C3C851" w14:textId="77777777" w:rsidR="00A6154F" w:rsidRDefault="00000000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 w14:paraId="29E88D4A" w14:textId="77777777" w:rsidR="00A6154F" w:rsidRDefault="00000000"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夏日绝句</w:t>
      </w:r>
    </w:p>
    <w:p w14:paraId="59811CC2" w14:textId="762C6053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李清照</w:t>
      </w:r>
    </w:p>
    <w:p w14:paraId="49392641" w14:textId="77777777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生当作人杰</w:t>
      </w:r>
      <w:r>
        <w:rPr>
          <w:rFonts w:hint="eastAsia"/>
          <w:sz w:val="28"/>
          <w:szCs w:val="36"/>
        </w:rPr>
        <w:t>，</w:t>
      </w:r>
    </w:p>
    <w:p w14:paraId="307D550B" w14:textId="77777777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死亦为鬼雄</w:t>
      </w:r>
      <w:r>
        <w:rPr>
          <w:rFonts w:hint="eastAsia"/>
          <w:sz w:val="28"/>
          <w:szCs w:val="36"/>
        </w:rPr>
        <w:t>。</w:t>
      </w:r>
    </w:p>
    <w:p w14:paraId="53346122" w14:textId="77777777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至今思项羽</w:t>
      </w:r>
      <w:r>
        <w:rPr>
          <w:rFonts w:hint="eastAsia"/>
          <w:sz w:val="28"/>
          <w:szCs w:val="36"/>
        </w:rPr>
        <w:t>，</w:t>
      </w:r>
    </w:p>
    <w:p w14:paraId="1B7F42E6" w14:textId="77777777" w:rsidR="00A6154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不肯过江东</w:t>
      </w:r>
      <w:r>
        <w:rPr>
          <w:rFonts w:hint="eastAsia"/>
          <w:sz w:val="28"/>
          <w:szCs w:val="36"/>
        </w:rPr>
        <w:t>。</w:t>
      </w:r>
    </w:p>
    <w:p w14:paraId="7C363A75" w14:textId="77777777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 w14:paraId="476D9097" w14:textId="77777777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这首诗的作者是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  <w:lang w:eastAsia="zh-Hans"/>
        </w:rPr>
        <w:t>李清照</w:t>
      </w:r>
    </w:p>
    <w:p w14:paraId="5150D4E2" w14:textId="5D7FD82D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号</w:t>
      </w:r>
      <w:r>
        <w:rPr>
          <w:rFonts w:hint="eastAsia"/>
          <w:sz w:val="28"/>
          <w:szCs w:val="36"/>
          <w:lang w:eastAsia="zh-Hans"/>
        </w:rPr>
        <w:t>易安居士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齐州章丘人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今山东省齐州市</w:t>
      </w:r>
      <w:r>
        <w:rPr>
          <w:rFonts w:hint="eastAsia"/>
          <w:sz w:val="28"/>
          <w:szCs w:val="36"/>
        </w:rPr>
        <w:t>人</w:t>
      </w:r>
      <w:r>
        <w:rPr>
          <w:rFonts w:hint="eastAsia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是</w:t>
      </w:r>
      <w:r>
        <w:rPr>
          <w:rFonts w:hint="eastAsia"/>
          <w:sz w:val="28"/>
          <w:szCs w:val="36"/>
          <w:lang w:eastAsia="zh-Hans"/>
        </w:rPr>
        <w:t>南宋著名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女词人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有“千古第一才女”之称。婉约词派的代表，</w:t>
      </w:r>
      <w:r>
        <w:rPr>
          <w:rFonts w:hint="eastAsia"/>
          <w:sz w:val="28"/>
          <w:szCs w:val="36"/>
        </w:rPr>
        <w:t>著有《漱玉集》</w:t>
      </w:r>
      <w:r>
        <w:rPr>
          <w:sz w:val="28"/>
          <w:szCs w:val="36"/>
          <w:lang w:eastAsia="zh-Hans"/>
        </w:rPr>
        <w:t>。</w:t>
      </w:r>
    </w:p>
    <w:p w14:paraId="2503CEC0" w14:textId="77777777" w:rsidR="00A6154F" w:rsidRDefault="00A6154F">
      <w:pPr>
        <w:rPr>
          <w:sz w:val="28"/>
          <w:szCs w:val="36"/>
        </w:rPr>
      </w:pPr>
    </w:p>
    <w:p w14:paraId="1E1F5DC4" w14:textId="77777777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 w14:paraId="345CDCA7" w14:textId="51410914" w:rsidR="00A6154F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让我们一起来看看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诗人在这首诗中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抒发了怎样的心情</w:t>
      </w:r>
      <w:r>
        <w:rPr>
          <w:sz w:val="28"/>
          <w:szCs w:val="36"/>
          <w:lang w:eastAsia="zh-Hans"/>
        </w:rPr>
        <w:t>。</w:t>
      </w:r>
    </w:p>
    <w:p w14:paraId="6989D233" w14:textId="77777777" w:rsidR="00A6154F" w:rsidRDefault="00A6154F">
      <w:pPr>
        <w:rPr>
          <w:sz w:val="28"/>
          <w:szCs w:val="36"/>
          <w:lang w:eastAsia="zh-Hans"/>
        </w:rPr>
      </w:pPr>
    </w:p>
    <w:p w14:paraId="2F71998D" w14:textId="1FC2E087" w:rsidR="00A6154F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人杰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指人中的豪杰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鬼雄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指鬼中的英雄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诗人认为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人</w:t>
      </w:r>
      <w:r>
        <w:rPr>
          <w:rFonts w:hint="eastAsia"/>
          <w:sz w:val="28"/>
          <w:szCs w:val="36"/>
          <w:lang w:eastAsia="zh-Hans"/>
        </w:rPr>
        <w:t>活着应当做人中的豪杰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为国家建功立业，</w:t>
      </w:r>
      <w:r>
        <w:rPr>
          <w:rFonts w:hint="eastAsia"/>
          <w:sz w:val="28"/>
          <w:szCs w:val="36"/>
          <w:lang w:eastAsia="zh-Hans"/>
        </w:rPr>
        <w:t>死了也</w:t>
      </w:r>
      <w:r>
        <w:rPr>
          <w:rFonts w:hint="eastAsia"/>
          <w:sz w:val="28"/>
          <w:szCs w:val="36"/>
        </w:rPr>
        <w:t>要为国捐躯，成为</w:t>
      </w:r>
      <w:r>
        <w:rPr>
          <w:rFonts w:hint="eastAsia"/>
          <w:sz w:val="28"/>
          <w:szCs w:val="36"/>
          <w:lang w:eastAsia="zh-Hans"/>
        </w:rPr>
        <w:t>鬼中的英雄</w:t>
      </w:r>
      <w:r>
        <w:rPr>
          <w:sz w:val="28"/>
          <w:szCs w:val="36"/>
          <w:lang w:eastAsia="zh-Hans"/>
        </w:rPr>
        <w:t>。</w:t>
      </w:r>
    </w:p>
    <w:p w14:paraId="5224ACAE" w14:textId="4005D5B8" w:rsidR="00A6154F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lastRenderedPageBreak/>
        <w:t>思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是怀念的意思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项羽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是秦朝末年的一位军事家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曾经领导起义军消灭了秦朝军队的主力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自称“西楚霸王”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江东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指长江下游一带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项羽在与刘邦的战争中落败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突围到了乌江边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别人劝他马上渡江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回到江东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重整旗鼓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但项羽认为自己没有脸面再见父老乡亲</w:t>
      </w:r>
      <w:r w:rsidR="00542980"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最后在江边自尽了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诗人到现在还在怀念项羽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只因为他不肯屈辱认输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回到江东</w:t>
      </w:r>
      <w:r>
        <w:rPr>
          <w:sz w:val="28"/>
          <w:szCs w:val="36"/>
          <w:lang w:eastAsia="zh-Hans"/>
        </w:rPr>
        <w:t>。</w:t>
      </w:r>
    </w:p>
    <w:p w14:paraId="64016839" w14:textId="77777777" w:rsidR="00A6154F" w:rsidRDefault="00A6154F">
      <w:pPr>
        <w:rPr>
          <w:sz w:val="28"/>
          <w:szCs w:val="36"/>
          <w:lang w:eastAsia="zh-Hans"/>
        </w:rPr>
      </w:pPr>
    </w:p>
    <w:p w14:paraId="25084AD2" w14:textId="77777777" w:rsidR="00A6154F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 w14:paraId="4A2B1449" w14:textId="77E71668" w:rsidR="00A6154F" w:rsidRDefault="00000000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同学们，诗人在创作这首诗的时候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南宋正遭到金国的入侵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统治者们没有顽强抵抗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而是屈辱求生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诗人面对滔滔的乌江水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想到项羽的英勇气概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不禁十分感慨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她“借古讽今”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用这首诗讽刺了南宋统治者屈辱偷生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苟且妥协的行为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正气凛然，</w:t>
      </w:r>
      <w:r>
        <w:rPr>
          <w:rFonts w:hint="eastAsia"/>
          <w:sz w:val="28"/>
          <w:szCs w:val="36"/>
          <w:lang w:eastAsia="zh-Hans"/>
        </w:rPr>
        <w:t>也抒发了自己的爱国情怀</w:t>
      </w:r>
      <w:r>
        <w:rPr>
          <w:sz w:val="28"/>
          <w:szCs w:val="36"/>
          <w:lang w:eastAsia="zh-Hans"/>
        </w:rPr>
        <w:t>。</w:t>
      </w:r>
    </w:p>
    <w:p w14:paraId="71B5FE9F" w14:textId="77777777" w:rsidR="00A6154F" w:rsidRDefault="00A6154F">
      <w:pPr>
        <w:rPr>
          <w:sz w:val="28"/>
          <w:szCs w:val="36"/>
          <w:lang w:eastAsia="zh-Hans"/>
        </w:rPr>
      </w:pPr>
    </w:p>
    <w:p w14:paraId="6DF60C40" w14:textId="77777777" w:rsidR="00A6154F" w:rsidRDefault="00A6154F">
      <w:pPr>
        <w:jc w:val="right"/>
        <w:rPr>
          <w:sz w:val="28"/>
          <w:szCs w:val="36"/>
        </w:rPr>
      </w:pPr>
    </w:p>
    <w:p w14:paraId="1340E212" w14:textId="77777777" w:rsidR="00A6154F" w:rsidRDefault="00000000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</w:t>
      </w:r>
      <w:proofErr w:type="gramStart"/>
      <w:r>
        <w:rPr>
          <w:rFonts w:hint="eastAsia"/>
          <w:sz w:val="28"/>
          <w:szCs w:val="36"/>
        </w:rPr>
        <w:t>霍逸凡</w:t>
      </w:r>
      <w:proofErr w:type="gramEnd"/>
    </w:p>
    <w:p w14:paraId="3B2D98E4" w14:textId="102FE61C" w:rsidR="00A6154F" w:rsidRDefault="00000000"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陈毅</w:t>
      </w:r>
    </w:p>
    <w:sectPr w:rsidR="00A61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FF0AED"/>
    <w:rsid w:val="00766DEC"/>
    <w:rsid w:val="00C10954"/>
    <w:rsid w:val="00F641B6"/>
    <w:rsid w:val="177DF9A2"/>
    <w:rsid w:val="4EFD184B"/>
    <w:rsid w:val="5D7683A7"/>
    <w:rsid w:val="6A518EB1"/>
    <w:rsid w:val="6F2FBCE9"/>
    <w:rsid w:val="6FF70A6C"/>
    <w:rsid w:val="72F43A31"/>
    <w:rsid w:val="7BF7C8DE"/>
    <w:rsid w:val="7C3C646E"/>
    <w:rsid w:val="7CFF0AED"/>
    <w:rsid w:val="7EED2B1F"/>
    <w:rsid w:val="93DFA106"/>
    <w:rsid w:val="A3EC6C1C"/>
    <w:rsid w:val="BEFFCB23"/>
    <w:rsid w:val="D4DFB69C"/>
    <w:rsid w:val="D6B7E7CF"/>
    <w:rsid w:val="DA557E02"/>
    <w:rsid w:val="DDFE6ED9"/>
    <w:rsid w:val="DE7A1976"/>
    <w:rsid w:val="DFF5E537"/>
    <w:rsid w:val="E5FB524E"/>
    <w:rsid w:val="E71B8470"/>
    <w:rsid w:val="EB6F7EB6"/>
    <w:rsid w:val="ECD3591A"/>
    <w:rsid w:val="EE4AD1F6"/>
    <w:rsid w:val="EEFC6E04"/>
    <w:rsid w:val="F1BFD67C"/>
    <w:rsid w:val="F54D39B2"/>
    <w:rsid w:val="F5DFDA2F"/>
    <w:rsid w:val="FEAFE210"/>
    <w:rsid w:val="FF3F5A4F"/>
    <w:rsid w:val="FF973A88"/>
    <w:rsid w:val="00530EE3"/>
    <w:rsid w:val="00542980"/>
    <w:rsid w:val="00A6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FB3F5A"/>
  <w15:docId w15:val="{987CE978-1D23-4797-BD2D-0EB03A9C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unhideWhenUsed/>
    <w:rsid w:val="00530E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睿 钟</cp:lastModifiedBy>
  <cp:revision>4</cp:revision>
  <dcterms:created xsi:type="dcterms:W3CDTF">2021-10-21T00:46:00Z</dcterms:created>
  <dcterms:modified xsi:type="dcterms:W3CDTF">2023-11-25T05:11:00Z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